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83" w:rsidRDefault="00025F8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025F83" w:rsidRDefault="00025F8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025F83" w:rsidRDefault="00025F8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25F83" w:rsidRDefault="00BD42BD" w:rsidP="002F23E0">
      <w:pPr>
        <w:spacing w:before="43"/>
        <w:ind w:left="120"/>
        <w:jc w:val="center"/>
        <w:rPr>
          <w:rFonts w:ascii="Calibri" w:eastAsia="Calibri" w:hAnsi="Calibri" w:cs="Calibri"/>
        </w:rPr>
      </w:pPr>
      <w:r>
        <w:rPr>
          <w:rFonts w:ascii="Calibri"/>
          <w:b/>
          <w:sz w:val="28"/>
        </w:rPr>
        <w:t>Site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Specific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Safety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Plan</w:t>
      </w:r>
    </w:p>
    <w:p w:rsidR="00025F83" w:rsidRDefault="00025F8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25F83" w:rsidRDefault="00BD42BD">
      <w:pPr>
        <w:pStyle w:val="BodyText"/>
        <w:spacing w:line="276" w:lineRule="auto"/>
        <w:ind w:left="119" w:right="569" w:firstLine="0"/>
      </w:pPr>
      <w:r>
        <w:rPr>
          <w:b/>
          <w:spacing w:val="-1"/>
          <w:sz w:val="24"/>
        </w:rPr>
        <w:t>Purpose:</w:t>
      </w:r>
      <w:r>
        <w:rPr>
          <w:b/>
          <w:spacing w:val="-12"/>
          <w:sz w:val="2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template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54"/>
          <w:w w:val="9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1"/>
        </w:rPr>
        <w:t>(SSSP)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a project or job for all employees.  </w:t>
      </w:r>
    </w:p>
    <w:p w:rsidR="00025F83" w:rsidRDefault="00025F8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25F83" w:rsidRDefault="00BD42BD">
      <w:pPr>
        <w:spacing w:line="293" w:lineRule="exact"/>
        <w:ind w:left="120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SSSP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Template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spacing w:val="-1"/>
        </w:rPr>
        <w:t>(minimum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requirements):</w:t>
      </w:r>
    </w:p>
    <w:p w:rsidR="00025F83" w:rsidRDefault="00025F83">
      <w:pPr>
        <w:rPr>
          <w:rFonts w:ascii="Calibri" w:eastAsia="Calibri" w:hAnsi="Calibri" w:cs="Calibri"/>
        </w:rPr>
      </w:pP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line="275" w:lineRule="auto"/>
        <w:ind w:right="569"/>
      </w:pPr>
      <w:r>
        <w:rPr>
          <w:b/>
        </w:rPr>
        <w:t>Scope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Work</w:t>
      </w:r>
      <w:r>
        <w:t>:</w:t>
      </w:r>
      <w:r>
        <w:rPr>
          <w:spacing w:val="38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milestones.</w:t>
      </w:r>
    </w:p>
    <w:p w:rsidR="00025F83" w:rsidRDefault="00BD42BD">
      <w:pPr>
        <w:pStyle w:val="Heading1"/>
        <w:numPr>
          <w:ilvl w:val="0"/>
          <w:numId w:val="2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Designated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rFonts w:cs="Calibri"/>
          <w:spacing w:val="-1"/>
        </w:rPr>
        <w:t>‐</w:t>
      </w:r>
      <w:r>
        <w:rPr>
          <w:spacing w:val="-1"/>
        </w:rPr>
        <w:t>Site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Competent</w:t>
      </w:r>
      <w:r>
        <w:rPr>
          <w:spacing w:val="-10"/>
        </w:rPr>
        <w:t xml:space="preserve"> </w:t>
      </w:r>
      <w:r>
        <w:rPr>
          <w:spacing w:val="-1"/>
        </w:rPr>
        <w:t>Persons</w:t>
      </w: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before="41" w:line="275" w:lineRule="auto"/>
        <w:ind w:right="740"/>
      </w:pPr>
      <w:r>
        <w:rPr>
          <w:b/>
          <w:spacing w:val="-1"/>
        </w:rPr>
        <w:t>Safety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Orientation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Program</w:t>
      </w:r>
      <w:r>
        <w:rPr>
          <w:spacing w:val="-1"/>
        </w:rPr>
        <w:t>:</w:t>
      </w:r>
      <w:r>
        <w:rPr>
          <w:spacing w:val="3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orient</w:t>
      </w:r>
      <w:r>
        <w:rPr>
          <w:spacing w:val="-7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expectations</w:t>
      </w:r>
      <w:r>
        <w:rPr>
          <w:spacing w:val="4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ongoing</w:t>
      </w:r>
      <w:r>
        <w:rPr>
          <w:spacing w:val="-9"/>
        </w:rPr>
        <w:t xml:space="preserve"> </w:t>
      </w:r>
      <w:r>
        <w:t>toolbox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talks.</w:t>
      </w:r>
    </w:p>
    <w:p w:rsidR="00025F83" w:rsidRDefault="00BD42BD">
      <w:pPr>
        <w:pStyle w:val="Heading1"/>
        <w:numPr>
          <w:ilvl w:val="0"/>
          <w:numId w:val="2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-17"/>
        </w:rPr>
        <w:t xml:space="preserve"> </w:t>
      </w:r>
      <w:r>
        <w:t>Communication</w:t>
      </w:r>
      <w:r>
        <w:rPr>
          <w:spacing w:val="-16"/>
        </w:rPr>
        <w:t xml:space="preserve"> </w:t>
      </w:r>
      <w:r>
        <w:rPr>
          <w:spacing w:val="-1"/>
        </w:rPr>
        <w:t>Program</w:t>
      </w:r>
    </w:p>
    <w:p w:rsidR="00025F83" w:rsidRDefault="00BD42BD">
      <w:pPr>
        <w:numPr>
          <w:ilvl w:val="0"/>
          <w:numId w:val="2"/>
        </w:numPr>
        <w:tabs>
          <w:tab w:val="left" w:pos="840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24‐hour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emergency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points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contact</w:t>
      </w: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before="40" w:line="276" w:lineRule="auto"/>
        <w:ind w:right="442"/>
      </w:pPr>
      <w:r>
        <w:rPr>
          <w:rFonts w:cs="Calibri"/>
          <w:b/>
          <w:bCs/>
          <w:spacing w:val="-1"/>
        </w:rPr>
        <w:t>Site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Logistics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Plan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student/faculty/staff/public</w:t>
      </w:r>
      <w:r>
        <w:rPr>
          <w:spacing w:val="-7"/>
        </w:rPr>
        <w:t xml:space="preserve"> </w:t>
      </w:r>
      <w:r>
        <w:t>protection,</w:t>
      </w:r>
      <w:r>
        <w:rPr>
          <w:spacing w:val="-7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rPr>
          <w:spacing w:val="-1"/>
        </w:rPr>
        <w:t>plan,</w:t>
      </w:r>
      <w:r>
        <w:rPr>
          <w:spacing w:val="28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lay</w:t>
      </w:r>
      <w:r>
        <w:rPr>
          <w:rFonts w:cs="Calibri"/>
        </w:rPr>
        <w:t>‐</w:t>
      </w:r>
      <w:r>
        <w:t>down</w:t>
      </w:r>
      <w:r>
        <w:rPr>
          <w:spacing w:val="-7"/>
        </w:rPr>
        <w:t xml:space="preserve"> </w:t>
      </w:r>
      <w:r>
        <w:t>areas,</w:t>
      </w:r>
      <w:r>
        <w:rPr>
          <w:spacing w:val="-8"/>
        </w:rPr>
        <w:t xml:space="preserve"> </w:t>
      </w:r>
      <w:r>
        <w:rPr>
          <w:spacing w:val="-1"/>
        </w:rPr>
        <w:t>site</w:t>
      </w:r>
      <w:r>
        <w:rPr>
          <w:spacing w:val="-8"/>
        </w:rPr>
        <w:t xml:space="preserve"> </w:t>
      </w:r>
      <w:r>
        <w:rPr>
          <w:spacing w:val="-1"/>
        </w:rPr>
        <w:t>security,</w:t>
      </w:r>
      <w:r>
        <w:rPr>
          <w:spacing w:val="-7"/>
        </w:rPr>
        <w:t xml:space="preserve"> </w:t>
      </w:r>
      <w:r>
        <w:t>tire</w:t>
      </w:r>
      <w:r>
        <w:rPr>
          <w:spacing w:val="-7"/>
        </w:rPr>
        <w:t xml:space="preserve"> </w:t>
      </w:r>
      <w:r>
        <w:rPr>
          <w:spacing w:val="-1"/>
        </w:rPr>
        <w:t>washing,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evacuation</w:t>
      </w:r>
      <w:r>
        <w:rPr>
          <w:spacing w:val="-9"/>
        </w:rPr>
        <w:t xml:space="preserve"> </w:t>
      </w:r>
      <w:r>
        <w:rPr>
          <w:spacing w:val="-1"/>
        </w:rPr>
        <w:t>muster</w:t>
      </w:r>
      <w:r>
        <w:rPr>
          <w:spacing w:val="-7"/>
        </w:rPr>
        <w:t xml:space="preserve"> </w:t>
      </w:r>
      <w:r>
        <w:t>points,</w:t>
      </w:r>
      <w:r>
        <w:rPr>
          <w:spacing w:val="39"/>
          <w:w w:val="99"/>
        </w:rPr>
        <w:t xml:space="preserve"> </w:t>
      </w:r>
      <w:r>
        <w:rPr>
          <w:spacing w:val="-1"/>
        </w:rPr>
        <w:t>etc.</w:t>
      </w:r>
    </w:p>
    <w:p w:rsidR="00025F83" w:rsidRDefault="00BD42BD">
      <w:pPr>
        <w:pStyle w:val="Heading1"/>
        <w:numPr>
          <w:ilvl w:val="0"/>
          <w:numId w:val="2"/>
        </w:numPr>
        <w:tabs>
          <w:tab w:val="left" w:pos="841"/>
        </w:tabs>
        <w:spacing w:line="268" w:lineRule="exact"/>
        <w:ind w:left="840"/>
        <w:rPr>
          <w:b w:val="0"/>
          <w:bCs w:val="0"/>
        </w:rPr>
      </w:pPr>
      <w:r>
        <w:rPr>
          <w:spacing w:val="-1"/>
        </w:rPr>
        <w:t>Min.</w:t>
      </w:r>
      <w:r>
        <w:rPr>
          <w:spacing w:val="-11"/>
        </w:rPr>
        <w:t xml:space="preserve"> </w:t>
      </w:r>
      <w:r>
        <w:rPr>
          <w:spacing w:val="-1"/>
        </w:rPr>
        <w:t>PPE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</w:p>
    <w:p w:rsidR="00025F83" w:rsidRDefault="00BD42BD">
      <w:pPr>
        <w:numPr>
          <w:ilvl w:val="0"/>
          <w:numId w:val="2"/>
        </w:numPr>
        <w:tabs>
          <w:tab w:val="left" w:pos="841"/>
        </w:tabs>
        <w:spacing w:before="41"/>
        <w:ind w:left="840"/>
        <w:rPr>
          <w:rFonts w:ascii="Calibri" w:eastAsia="Calibri" w:hAnsi="Calibri" w:cs="Calibri"/>
        </w:rPr>
      </w:pPr>
      <w:r>
        <w:rPr>
          <w:rFonts w:ascii="Calibri"/>
          <w:b/>
        </w:rPr>
        <w:t>Accident</w:t>
      </w:r>
      <w:r>
        <w:rPr>
          <w:rFonts w:ascii="Calibri"/>
          <w:b/>
          <w:spacing w:val="-19"/>
        </w:rPr>
        <w:t xml:space="preserve"> </w:t>
      </w:r>
      <w:r>
        <w:rPr>
          <w:rFonts w:ascii="Calibri"/>
          <w:b/>
        </w:rPr>
        <w:t>Procedures</w:t>
      </w:r>
    </w:p>
    <w:p w:rsidR="00025F83" w:rsidRDefault="00BD42BD">
      <w:pPr>
        <w:numPr>
          <w:ilvl w:val="0"/>
          <w:numId w:val="2"/>
        </w:numPr>
        <w:tabs>
          <w:tab w:val="left" w:pos="841"/>
        </w:tabs>
        <w:spacing w:before="40"/>
        <w:ind w:left="8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Safety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spacing w:val="-1"/>
        </w:rPr>
        <w:t>Audit/Inspection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spacing w:val="-1"/>
        </w:rPr>
        <w:t>Procedures</w:t>
      </w:r>
    </w:p>
    <w:p w:rsidR="00025F83" w:rsidRDefault="00BD42BD">
      <w:pPr>
        <w:numPr>
          <w:ilvl w:val="0"/>
          <w:numId w:val="2"/>
        </w:numPr>
        <w:tabs>
          <w:tab w:val="left" w:pos="841"/>
        </w:tabs>
        <w:spacing w:before="40" w:line="276" w:lineRule="auto"/>
        <w:ind w:right="442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Clean‐Up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Plan: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detail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6"/>
        </w:rPr>
        <w:t xml:space="preserve"> </w:t>
      </w:r>
      <w:r w:rsidR="00FC550D">
        <w:rPr>
          <w:rFonts w:ascii="Calibri" w:eastAsia="Calibri" w:hAnsi="Calibri" w:cs="Calibri"/>
          <w:spacing w:val="-6"/>
        </w:rPr>
        <w:t xml:space="preserve">you </w:t>
      </w:r>
      <w:r>
        <w:rPr>
          <w:rFonts w:ascii="Calibri" w:eastAsia="Calibri" w:hAnsi="Calibri" w:cs="Calibri"/>
          <w:spacing w:val="-1"/>
        </w:rPr>
        <w:t>plan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keeping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workplace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25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potential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hazards.</w:t>
      </w: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</w:pPr>
      <w:r>
        <w:rPr>
          <w:rFonts w:cs="Calibri"/>
          <w:b/>
          <w:bCs/>
          <w:spacing w:val="-1"/>
        </w:rPr>
        <w:t>Hazard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Assessment:</w:t>
      </w:r>
      <w:r>
        <w:rPr>
          <w:rFonts w:cs="Calibri"/>
          <w:b/>
          <w:bCs/>
          <w:spacing w:val="39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hazards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tasks.</w:t>
      </w:r>
      <w:r>
        <w:rPr>
          <w:spacing w:val="38"/>
        </w:rPr>
        <w:t xml:space="preserve"> </w:t>
      </w:r>
      <w:r>
        <w:t>Please</w:t>
      </w:r>
      <w:r>
        <w:rPr>
          <w:spacing w:val="41"/>
          <w:w w:val="99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(crane</w:t>
      </w:r>
      <w:r>
        <w:rPr>
          <w:spacing w:val="-6"/>
        </w:rPr>
        <w:t xml:space="preserve"> </w:t>
      </w:r>
      <w:r>
        <w:t>picks,</w:t>
      </w:r>
      <w:r>
        <w:rPr>
          <w:spacing w:val="-5"/>
        </w:rPr>
        <w:t xml:space="preserve"> </w:t>
      </w:r>
      <w:r>
        <w:t>scaffolding,</w:t>
      </w:r>
      <w:r>
        <w:rPr>
          <w:spacing w:val="-6"/>
        </w:rPr>
        <w:t xml:space="preserve"> </w:t>
      </w:r>
      <w:r>
        <w:t>confined</w:t>
      </w:r>
      <w:r>
        <w:rPr>
          <w:spacing w:val="21"/>
          <w:w w:val="99"/>
        </w:rPr>
        <w:t xml:space="preserve"> </w:t>
      </w:r>
      <w:r>
        <w:t>space,</w:t>
      </w:r>
      <w:r>
        <w:rPr>
          <w:spacing w:val="-8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rPr>
          <w:spacing w:val="-1"/>
        </w:rPr>
        <w:t>shut</w:t>
      </w:r>
      <w:r>
        <w:rPr>
          <w:rFonts w:cs="Calibri"/>
          <w:spacing w:val="-1"/>
        </w:rPr>
        <w:t>‐</w:t>
      </w:r>
      <w:r>
        <w:rPr>
          <w:spacing w:val="-1"/>
        </w:rPr>
        <w:t>downs,</w:t>
      </w:r>
      <w:r>
        <w:rPr>
          <w:spacing w:val="-7"/>
        </w:rPr>
        <w:t xml:space="preserve"> </w:t>
      </w:r>
      <w:r>
        <w:t>hazardous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t>abatement,</w:t>
      </w:r>
      <w:r>
        <w:rPr>
          <w:spacing w:val="-7"/>
        </w:rPr>
        <w:t xml:space="preserve"> </w:t>
      </w:r>
      <w:r>
        <w:t>hot</w:t>
      </w:r>
      <w:r>
        <w:rPr>
          <w:spacing w:val="-8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rPr>
          <w:spacing w:val="-1"/>
        </w:rPr>
        <w:t>trenching,</w:t>
      </w:r>
      <w:r>
        <w:rPr>
          <w:spacing w:val="-7"/>
        </w:rPr>
        <w:t xml:space="preserve"> </w:t>
      </w:r>
      <w:r>
        <w:t>etc.).</w:t>
      </w:r>
      <w:r w:rsidR="003A4A67">
        <w:t xml:space="preserve"> See attached JHA for more details. </w:t>
      </w:r>
      <w:bookmarkStart w:id="0" w:name="_GoBack"/>
      <w:bookmarkEnd w:id="0"/>
    </w:p>
    <w:p w:rsidR="00BB65AF" w:rsidRDefault="00BB65AF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</w:pPr>
      <w:r>
        <w:rPr>
          <w:rFonts w:cs="Calibri"/>
          <w:b/>
          <w:bCs/>
          <w:spacing w:val="-1"/>
        </w:rPr>
        <w:t>Project</w:t>
      </w:r>
      <w:r w:rsidR="003A4A67"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  <w:spacing w:val="-1"/>
        </w:rPr>
        <w:t xml:space="preserve"> Start Date:</w:t>
      </w:r>
      <w:r>
        <w:t xml:space="preserve"> </w:t>
      </w:r>
    </w:p>
    <w:p w:rsidR="003A4A67" w:rsidRPr="003A4A67" w:rsidRDefault="003A4A67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  <w:rPr>
          <w:b/>
        </w:rPr>
      </w:pPr>
      <w:r w:rsidRPr="003A4A67">
        <w:rPr>
          <w:b/>
        </w:rPr>
        <w:t>Projected End Date:</w:t>
      </w:r>
    </w:p>
    <w:p w:rsidR="00025F83" w:rsidRDefault="00025F83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25F83" w:rsidRDefault="00BD42BD">
      <w:pPr>
        <w:pStyle w:val="BodyText"/>
        <w:ind w:left="119" w:firstLine="0"/>
      </w:pP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SSSP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 w:rsidR="00FC550D">
        <w:rPr>
          <w:spacing w:val="-6"/>
        </w:rPr>
        <w:t>XXXX</w:t>
      </w:r>
      <w:r>
        <w:rPr>
          <w:spacing w:val="-7"/>
        </w:rPr>
        <w:t xml:space="preserve"> </w:t>
      </w:r>
      <w:r>
        <w:t>(</w:t>
      </w:r>
      <w:r w:rsidR="00FC550D">
        <w:t>XXXX</w:t>
      </w:r>
      <w:r>
        <w:t>@</w:t>
      </w:r>
      <w:r w:rsidR="00FC550D">
        <w:t>okstate.e</w:t>
      </w:r>
      <w:r>
        <w:t>du).</w:t>
      </w: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sectPr w:rsidR="00025F83">
      <w:footerReference w:type="default" r:id="rId7"/>
      <w:type w:val="continuous"/>
      <w:pgSz w:w="12240" w:h="15840"/>
      <w:pgMar w:top="360" w:right="10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DB" w:rsidRDefault="00F268DB" w:rsidP="00F268DB">
      <w:r>
        <w:separator/>
      </w:r>
    </w:p>
  </w:endnote>
  <w:endnote w:type="continuationSeparator" w:id="0">
    <w:p w:rsidR="00F268DB" w:rsidRDefault="00F268DB" w:rsidP="00F2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DB" w:rsidRDefault="00F268DB">
    <w:pPr>
      <w:pStyle w:val="Footer"/>
    </w:pPr>
    <w:r>
      <w:tab/>
    </w:r>
    <w:r>
      <w:tab/>
      <w:t>Document updated: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DB" w:rsidRDefault="00F268DB" w:rsidP="00F268DB">
      <w:r>
        <w:separator/>
      </w:r>
    </w:p>
  </w:footnote>
  <w:footnote w:type="continuationSeparator" w:id="0">
    <w:p w:rsidR="00F268DB" w:rsidRDefault="00F268DB" w:rsidP="00F2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54B"/>
    <w:multiLevelType w:val="hybridMultilevel"/>
    <w:tmpl w:val="038672F8"/>
    <w:lvl w:ilvl="0" w:tplc="1964956A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8EC3108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5B58BF8A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BCAEE49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0FFA5D8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E376E06E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61C65DE4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5968425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884C75A2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" w15:restartNumberingAfterBreak="0">
    <w:nsid w:val="27DA1F7A"/>
    <w:multiLevelType w:val="hybridMultilevel"/>
    <w:tmpl w:val="A094D620"/>
    <w:lvl w:ilvl="0" w:tplc="1E366BEC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25247B6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A41A2CE6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E7C4D64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15CA34B2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019ADB30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402CE1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3DFE8658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C2AE15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5F83"/>
    <w:rsid w:val="00025F83"/>
    <w:rsid w:val="002F23E0"/>
    <w:rsid w:val="003A4A67"/>
    <w:rsid w:val="00BB65AF"/>
    <w:rsid w:val="00BD42BD"/>
    <w:rsid w:val="00F268DB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243AFE-06AE-414C-9E3D-1067198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DB"/>
  </w:style>
  <w:style w:type="paragraph" w:styleId="Footer">
    <w:name w:val="footer"/>
    <w:basedOn w:val="Normal"/>
    <w:link w:val="FooterChar"/>
    <w:uiPriority w:val="99"/>
    <w:unhideWhenUsed/>
    <w:rsid w:val="00F2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PSU Template SSSP</dc:title>
  <dc:creator>Mlb24</dc:creator>
  <cp:lastModifiedBy>Southworth, Kim</cp:lastModifiedBy>
  <cp:revision>7</cp:revision>
  <dcterms:created xsi:type="dcterms:W3CDTF">2016-07-28T14:49:00Z</dcterms:created>
  <dcterms:modified xsi:type="dcterms:W3CDTF">2017-08-29T12:32:00Z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2016-07-28T00:00:00Z</vt:filetime>
  </property>
</Properties>
</file>